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9CE3" w14:textId="08688170" w:rsidR="00DA4F94" w:rsidRDefault="00B631FE" w:rsidP="00C041C5">
      <w:pPr>
        <w:pStyle w:val="Titre1"/>
        <w:rPr>
          <w:lang w:val="fr-FR"/>
        </w:rPr>
      </w:pPr>
      <w:r w:rsidRPr="00106623">
        <w:rPr>
          <w:lang w:val="fr-FR"/>
        </w:rPr>
        <w:t xml:space="preserve">Le pouvoir </w:t>
      </w:r>
      <w:r w:rsidR="00C01776">
        <w:rPr>
          <w:lang w:val="fr-FR"/>
        </w:rPr>
        <w:t>de la marque</w:t>
      </w:r>
    </w:p>
    <w:p w14:paraId="099B41BB" w14:textId="53EC92C2" w:rsidR="00246E3E" w:rsidRPr="00961854" w:rsidRDefault="00345823" w:rsidP="002F7A0E">
      <w:pPr>
        <w:jc w:val="both"/>
        <w:rPr>
          <w:rFonts w:cs="Open Sans"/>
          <w:sz w:val="24"/>
          <w:szCs w:val="24"/>
          <w:lang w:val="fr-FR"/>
        </w:rPr>
      </w:pPr>
      <w:r w:rsidRPr="00345823">
        <w:rPr>
          <w:rFonts w:cs="Open Sans"/>
          <w:sz w:val="24"/>
          <w:szCs w:val="24"/>
          <w:lang w:val="fr-FR"/>
        </w:rPr>
        <w:t>Complétez ces slogans connus par le nom de la marque et indiquez par "oui" ou "non" si vous avez déjà acheté ou utilisé leurs produits.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688"/>
      </w:tblGrid>
      <w:tr w:rsidR="002F7A0E" w14:paraId="1F42C76D" w14:textId="77777777" w:rsidTr="002F7A0E">
        <w:tc>
          <w:tcPr>
            <w:tcW w:w="8500" w:type="dxa"/>
          </w:tcPr>
          <w:p w14:paraId="482CB5E1" w14:textId="6105893A" w:rsidR="002F7A0E" w:rsidRPr="002F7A0E" w:rsidRDefault="002F7A0E" w:rsidP="002F7A0E">
            <w:pPr>
              <w:spacing w:before="240" w:after="240" w:line="360" w:lineRule="auto"/>
              <w:ind w:left="34"/>
              <w:contextualSpacing/>
              <w:jc w:val="both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2F7A0E">
              <w:rPr>
                <w:rFonts w:cs="Open Sans"/>
                <w:b/>
                <w:sz w:val="24"/>
                <w:szCs w:val="24"/>
                <w:lang w:val="fr-FR"/>
              </w:rPr>
              <w:t>Slogan</w:t>
            </w:r>
          </w:p>
        </w:tc>
        <w:tc>
          <w:tcPr>
            <w:tcW w:w="1688" w:type="dxa"/>
          </w:tcPr>
          <w:p w14:paraId="764A6648" w14:textId="6BB2F3DC" w:rsidR="002F7A0E" w:rsidRPr="002F7A0E" w:rsidRDefault="002F7A0E" w:rsidP="002F7A0E">
            <w:pPr>
              <w:spacing w:before="240" w:after="240" w:line="360" w:lineRule="auto"/>
              <w:contextualSpacing/>
              <w:jc w:val="center"/>
              <w:rPr>
                <w:b/>
                <w:lang w:val="fr-FR"/>
              </w:rPr>
            </w:pPr>
            <w:r w:rsidRPr="002F7A0E">
              <w:rPr>
                <w:b/>
                <w:lang w:val="fr-FR"/>
              </w:rPr>
              <w:t xml:space="preserve">A déjà </w:t>
            </w:r>
            <w:proofErr w:type="gramStart"/>
            <w:r w:rsidRPr="002F7A0E">
              <w:rPr>
                <w:b/>
                <w:lang w:val="fr-FR"/>
              </w:rPr>
              <w:t>acheté</w:t>
            </w:r>
            <w:proofErr w:type="gramEnd"/>
          </w:p>
        </w:tc>
      </w:tr>
      <w:tr w:rsidR="00961854" w:rsidRPr="003B5A7B" w14:paraId="0063E251" w14:textId="77777777" w:rsidTr="002F7A0E">
        <w:tc>
          <w:tcPr>
            <w:tcW w:w="8500" w:type="dxa"/>
          </w:tcPr>
          <w:p w14:paraId="7EB8E7BF" w14:textId="56924248" w:rsidR="00961854" w:rsidRPr="00961854" w:rsidRDefault="00961854" w:rsidP="002F7A0E">
            <w:pPr>
              <w:spacing w:before="240" w:after="240" w:line="360" w:lineRule="auto"/>
              <w:ind w:left="34"/>
              <w:contextualSpacing/>
              <w:jc w:val="both"/>
              <w:rPr>
                <w:rFonts w:cs="Open Sans"/>
                <w:sz w:val="24"/>
                <w:szCs w:val="24"/>
                <w:lang w:val="fr-FR"/>
              </w:rPr>
            </w:pPr>
            <w:r w:rsidRPr="00A05645">
              <w:rPr>
                <w:rFonts w:cs="Open Sans"/>
                <w:sz w:val="24"/>
                <w:szCs w:val="24"/>
                <w:lang w:val="fr-FR"/>
              </w:rPr>
              <w:t>Fond dans la bouche, pas dans la main</w:t>
            </w:r>
            <w:r w:rsidRPr="00A05645">
              <w:rPr>
                <w:rFonts w:cs="Open Sans"/>
                <w:color w:val="9BBB59" w:themeColor="accent3"/>
                <w:sz w:val="24"/>
                <w:szCs w:val="24"/>
                <w:lang w:val="fr-FR"/>
              </w:rPr>
              <w:t xml:space="preserve"> </w:t>
            </w:r>
            <w:r>
              <w:rPr>
                <w:rFonts w:cs="Open Sans"/>
                <w:color w:val="9BBB59" w:themeColor="accent3"/>
                <w:sz w:val="24"/>
                <w:szCs w:val="24"/>
                <w:lang w:val="fr-FR"/>
              </w:rPr>
              <w:t xml:space="preserve">- </w:t>
            </w:r>
            <w:r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</w:p>
        </w:tc>
        <w:tc>
          <w:tcPr>
            <w:tcW w:w="1688" w:type="dxa"/>
          </w:tcPr>
          <w:p w14:paraId="169F82A6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14:paraId="340019BA" w14:textId="77777777" w:rsidTr="002F7A0E">
        <w:tc>
          <w:tcPr>
            <w:tcW w:w="8500" w:type="dxa"/>
          </w:tcPr>
          <w:p w14:paraId="6783EE8A" w14:textId="3B2B6A61" w:rsidR="00961854" w:rsidRPr="00961854" w:rsidRDefault="00961854" w:rsidP="002F7A0E">
            <w:pPr>
              <w:spacing w:before="240" w:after="240" w:line="360" w:lineRule="auto"/>
              <w:contextualSpacing/>
              <w:jc w:val="both"/>
              <w:rPr>
                <w:rFonts w:cs="Open Sans"/>
                <w:sz w:val="24"/>
                <w:szCs w:val="24"/>
              </w:rPr>
            </w:pPr>
            <w:r w:rsidRPr="00246E3E">
              <w:rPr>
                <w:rFonts w:cs="Open Sans"/>
                <w:sz w:val="24"/>
                <w:szCs w:val="24"/>
              </w:rPr>
              <w:t xml:space="preserve">Just do it! - 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eastAsia="en-GB"/>
              </w:rPr>
              <w:t>______________________</w:t>
            </w:r>
          </w:p>
        </w:tc>
        <w:tc>
          <w:tcPr>
            <w:tcW w:w="1688" w:type="dxa"/>
          </w:tcPr>
          <w:p w14:paraId="4B631A98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14:paraId="72CD071B" w14:textId="77777777" w:rsidTr="002F7A0E">
        <w:tc>
          <w:tcPr>
            <w:tcW w:w="8500" w:type="dxa"/>
          </w:tcPr>
          <w:p w14:paraId="7564C850" w14:textId="185DCF77" w:rsidR="00961854" w:rsidRPr="00246E3E" w:rsidRDefault="00961854" w:rsidP="002F7A0E">
            <w:pPr>
              <w:spacing w:before="240" w:after="240" w:line="360" w:lineRule="auto"/>
              <w:contextualSpacing/>
              <w:jc w:val="both"/>
              <w:rPr>
                <w:rFonts w:cs="Open Sans"/>
                <w:sz w:val="24"/>
                <w:szCs w:val="24"/>
              </w:rPr>
            </w:pPr>
            <w:r w:rsidRPr="00961854">
              <w:rPr>
                <w:rFonts w:cs="Open Sans"/>
                <w:sz w:val="24"/>
                <w:szCs w:val="24"/>
              </w:rPr>
              <w:t>Think different -</w:t>
            </w:r>
            <w:r w:rsidRPr="00961854">
              <w:rPr>
                <w:rFonts w:cs="Open Sans"/>
                <w:color w:val="9BBB59" w:themeColor="accent3"/>
                <w:sz w:val="24"/>
                <w:szCs w:val="24"/>
              </w:rPr>
              <w:t xml:space="preserve"> 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eastAsia="en-GB"/>
              </w:rPr>
              <w:t>______________________</w:t>
            </w:r>
          </w:p>
        </w:tc>
        <w:tc>
          <w:tcPr>
            <w:tcW w:w="1688" w:type="dxa"/>
          </w:tcPr>
          <w:p w14:paraId="366599E0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14:paraId="012CCE66" w14:textId="77777777" w:rsidTr="002F7A0E">
        <w:tc>
          <w:tcPr>
            <w:tcW w:w="8500" w:type="dxa"/>
          </w:tcPr>
          <w:p w14:paraId="572DE515" w14:textId="0F930B2A" w:rsidR="00961854" w:rsidRPr="00961854" w:rsidRDefault="003B5A7B" w:rsidP="002F7A0E">
            <w:pPr>
              <w:spacing w:before="240" w:after="240" w:line="360" w:lineRule="auto"/>
              <w:contextualSpacing/>
              <w:jc w:val="both"/>
              <w:rPr>
                <w:rFonts w:cs="Open Sans"/>
                <w:sz w:val="24"/>
                <w:szCs w:val="24"/>
                <w:lang w:val="fr-FR"/>
              </w:rPr>
            </w:pPr>
            <w:r>
              <w:rPr>
                <w:rFonts w:eastAsia="Times New Roman" w:cs="Open Sans"/>
                <w:sz w:val="24"/>
                <w:szCs w:val="24"/>
                <w:lang w:val="fr-FR" w:eastAsia="en-GB"/>
              </w:rPr>
              <w:t>Venez comme vous êtes</w:t>
            </w:r>
            <w:bookmarkStart w:id="0" w:name="_GoBack"/>
            <w:bookmarkEnd w:id="0"/>
            <w:r w:rsidR="00961854"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 xml:space="preserve"> -</w:t>
            </w:r>
            <w:r w:rsidR="00961854">
              <w:rPr>
                <w:rFonts w:cs="Open Sans"/>
              </w:rPr>
              <w:t xml:space="preserve"> </w:t>
            </w:r>
            <w:r w:rsid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</w:p>
        </w:tc>
        <w:tc>
          <w:tcPr>
            <w:tcW w:w="1688" w:type="dxa"/>
          </w:tcPr>
          <w:p w14:paraId="16BA3916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:rsidRPr="003B5A7B" w14:paraId="6FE41389" w14:textId="77777777" w:rsidTr="002F7A0E">
        <w:tc>
          <w:tcPr>
            <w:tcW w:w="8500" w:type="dxa"/>
          </w:tcPr>
          <w:p w14:paraId="3C953125" w14:textId="3FAB1C8F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ind w:left="34"/>
              <w:contextualSpacing/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</w:pPr>
            <w:r w:rsidRPr="00C25ACC">
              <w:rPr>
                <w:rFonts w:eastAsia="Times New Roman" w:cs="Open Sans"/>
                <w:sz w:val="24"/>
                <w:szCs w:val="24"/>
                <w:lang w:val="fr-FR" w:eastAsia="en-GB"/>
              </w:rPr>
              <w:t xml:space="preserve">Il est fou </w:t>
            </w:r>
            <w:r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  <w:r w:rsidRPr="00C25ACC">
              <w:rPr>
                <w:rFonts w:eastAsia="Times New Roman" w:cs="Open Sans"/>
                <w:sz w:val="24"/>
                <w:szCs w:val="24"/>
                <w:lang w:val="fr-FR" w:eastAsia="en-GB"/>
              </w:rPr>
              <w:t>, il est fou !</w:t>
            </w:r>
            <w:r>
              <w:rPr>
                <w:rFonts w:ascii="Arial" w:eastAsia="Times New Roman" w:hAnsi="Arial" w:cs="Arial"/>
                <w:color w:val="212529"/>
                <w:sz w:val="27"/>
                <w:szCs w:val="27"/>
                <w:lang w:val="fr-FR" w:eastAsia="fr-FR"/>
              </w:rPr>
              <w:t xml:space="preserve"> </w:t>
            </w:r>
          </w:p>
        </w:tc>
        <w:tc>
          <w:tcPr>
            <w:tcW w:w="1688" w:type="dxa"/>
          </w:tcPr>
          <w:p w14:paraId="428B2A57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:rsidRPr="003B5A7B" w14:paraId="127B7147" w14:textId="77777777" w:rsidTr="002F7A0E">
        <w:tc>
          <w:tcPr>
            <w:tcW w:w="8500" w:type="dxa"/>
          </w:tcPr>
          <w:p w14:paraId="7EE9BB6F" w14:textId="06D10A1C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</w:pPr>
            <w:r w:rsidRPr="00C25ACC">
              <w:rPr>
                <w:rFonts w:eastAsia="Times New Roman" w:cs="Open Sans"/>
                <w:sz w:val="24"/>
                <w:szCs w:val="24"/>
                <w:lang w:val="fr-FR" w:eastAsia="en-GB"/>
              </w:rPr>
              <w:t>Au bon lait de brebis</w:t>
            </w:r>
            <w:r w:rsidRPr="00FB52AE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</w:t>
            </w:r>
            <w:r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- ______________________</w:t>
            </w:r>
          </w:p>
        </w:tc>
        <w:tc>
          <w:tcPr>
            <w:tcW w:w="1688" w:type="dxa"/>
          </w:tcPr>
          <w:p w14:paraId="67C883F6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:rsidRPr="003B5A7B" w14:paraId="3EA4A69D" w14:textId="77777777" w:rsidTr="002F7A0E">
        <w:tc>
          <w:tcPr>
            <w:tcW w:w="8500" w:type="dxa"/>
          </w:tcPr>
          <w:p w14:paraId="211DBDF3" w14:textId="6EA70C33" w:rsidR="00961854" w:rsidRPr="00C25ACC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>La mode à petits prix -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______________________</w:t>
            </w:r>
          </w:p>
        </w:tc>
        <w:tc>
          <w:tcPr>
            <w:tcW w:w="1688" w:type="dxa"/>
          </w:tcPr>
          <w:p w14:paraId="0D0CC9C1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14:paraId="329FBB35" w14:textId="77777777" w:rsidTr="002F7A0E">
        <w:tc>
          <w:tcPr>
            <w:tcW w:w="8500" w:type="dxa"/>
          </w:tcPr>
          <w:p w14:paraId="7D4585C5" w14:textId="0A89A7B8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>À fond la forme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- ______________________</w:t>
            </w:r>
          </w:p>
        </w:tc>
        <w:tc>
          <w:tcPr>
            <w:tcW w:w="1688" w:type="dxa"/>
          </w:tcPr>
          <w:p w14:paraId="6F29D365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:rsidRPr="003B5A7B" w14:paraId="0055200A" w14:textId="77777777" w:rsidTr="002F7A0E">
        <w:tc>
          <w:tcPr>
            <w:tcW w:w="8500" w:type="dxa"/>
          </w:tcPr>
          <w:p w14:paraId="266EB1FF" w14:textId="5CBAC76B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 xml:space="preserve"> c’est beau la vie, pour les grands et les petits</w:t>
            </w:r>
          </w:p>
        </w:tc>
        <w:tc>
          <w:tcPr>
            <w:tcW w:w="1688" w:type="dxa"/>
          </w:tcPr>
          <w:p w14:paraId="7FAF3A1B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:rsidRPr="003B5A7B" w14:paraId="5D4D5774" w14:textId="77777777" w:rsidTr="002F7A0E">
        <w:tc>
          <w:tcPr>
            <w:tcW w:w="8500" w:type="dxa"/>
          </w:tcPr>
          <w:p w14:paraId="6A7C42AF" w14:textId="7B20D4BA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>Le fromage des gastronomes en culottes courtes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- ______________________</w:t>
            </w:r>
          </w:p>
        </w:tc>
        <w:tc>
          <w:tcPr>
            <w:tcW w:w="1688" w:type="dxa"/>
          </w:tcPr>
          <w:p w14:paraId="3C171A00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14:paraId="56417842" w14:textId="77777777" w:rsidTr="002F7A0E">
        <w:tc>
          <w:tcPr>
            <w:tcW w:w="8500" w:type="dxa"/>
          </w:tcPr>
          <w:p w14:paraId="77B5206B" w14:textId="28AF5212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 xml:space="preserve"> répare, 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 xml:space="preserve"> remplace</w:t>
            </w:r>
          </w:p>
        </w:tc>
        <w:tc>
          <w:tcPr>
            <w:tcW w:w="1688" w:type="dxa"/>
          </w:tcPr>
          <w:p w14:paraId="7AA9918B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14:paraId="0BC8D240" w14:textId="77777777" w:rsidTr="002F7A0E">
        <w:tc>
          <w:tcPr>
            <w:tcW w:w="8500" w:type="dxa"/>
          </w:tcPr>
          <w:p w14:paraId="7F00868A" w14:textId="323691CE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  <w:r w:rsidRPr="00961854"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 xml:space="preserve"> 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-</w:t>
            </w:r>
            <w:r w:rsidRPr="00961854"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 xml:space="preserve"> Secouez-moi </w:t>
            </w:r>
          </w:p>
        </w:tc>
        <w:tc>
          <w:tcPr>
            <w:tcW w:w="1688" w:type="dxa"/>
          </w:tcPr>
          <w:p w14:paraId="523664E0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:rsidRPr="003B5A7B" w14:paraId="1480DFA2" w14:textId="77777777" w:rsidTr="002F7A0E">
        <w:tc>
          <w:tcPr>
            <w:tcW w:w="8500" w:type="dxa"/>
          </w:tcPr>
          <w:p w14:paraId="421D3B7A" w14:textId="2F1008DE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>La mode à petits prix -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______________________</w:t>
            </w:r>
          </w:p>
        </w:tc>
        <w:tc>
          <w:tcPr>
            <w:tcW w:w="1688" w:type="dxa"/>
          </w:tcPr>
          <w:p w14:paraId="767F80E6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14:paraId="3DCF6B70" w14:textId="77777777" w:rsidTr="002F7A0E">
        <w:tc>
          <w:tcPr>
            <w:tcW w:w="8500" w:type="dxa"/>
          </w:tcPr>
          <w:p w14:paraId="778B0D77" w14:textId="59597D1B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 xml:space="preserve"> et ça repart !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1688" w:type="dxa"/>
          </w:tcPr>
          <w:p w14:paraId="2C907B1A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:rsidRPr="003B5A7B" w14:paraId="718B7760" w14:textId="77777777" w:rsidTr="002F7A0E">
        <w:tc>
          <w:tcPr>
            <w:tcW w:w="8500" w:type="dxa"/>
          </w:tcPr>
          <w:p w14:paraId="55CCBF46" w14:textId="0E6F7F36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>Des pâtes oui mais des Panzani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- ______________________</w:t>
            </w:r>
          </w:p>
        </w:tc>
        <w:tc>
          <w:tcPr>
            <w:tcW w:w="1688" w:type="dxa"/>
          </w:tcPr>
          <w:p w14:paraId="2AD2BC38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14:paraId="3A70074F" w14:textId="77777777" w:rsidTr="002F7A0E">
        <w:tc>
          <w:tcPr>
            <w:tcW w:w="8500" w:type="dxa"/>
          </w:tcPr>
          <w:p w14:paraId="2BCC4858" w14:textId="76D5255B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sz w:val="24"/>
                <w:szCs w:val="24"/>
                <w:lang w:val="fr-FR" w:eastAsia="en-GB"/>
              </w:rPr>
            </w:pPr>
            <w:r w:rsidRPr="00961854"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 xml:space="preserve">Quand c’est bon, c’est 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</w:p>
        </w:tc>
        <w:tc>
          <w:tcPr>
            <w:tcW w:w="1688" w:type="dxa"/>
          </w:tcPr>
          <w:p w14:paraId="57001D47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961854" w14:paraId="4AA4AFF0" w14:textId="77777777" w:rsidTr="002F7A0E">
        <w:tc>
          <w:tcPr>
            <w:tcW w:w="8500" w:type="dxa"/>
          </w:tcPr>
          <w:p w14:paraId="79623904" w14:textId="2AFE599D" w:rsidR="00961854" w:rsidRPr="00961854" w:rsidRDefault="00961854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</w:pP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______________________ </w:t>
            </w:r>
            <w:r w:rsidRPr="00961854"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>des idées de génie</w:t>
            </w:r>
          </w:p>
        </w:tc>
        <w:tc>
          <w:tcPr>
            <w:tcW w:w="1688" w:type="dxa"/>
          </w:tcPr>
          <w:p w14:paraId="48323EEC" w14:textId="77777777" w:rsidR="00961854" w:rsidRDefault="00961854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2F7A0E" w:rsidRPr="003B5A7B" w14:paraId="760F4F23" w14:textId="77777777" w:rsidTr="002F7A0E">
        <w:tc>
          <w:tcPr>
            <w:tcW w:w="8500" w:type="dxa"/>
          </w:tcPr>
          <w:p w14:paraId="147E049D" w14:textId="191A1B96" w:rsidR="002F7A0E" w:rsidRPr="00961854" w:rsidRDefault="002F7A0E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</w:pPr>
            <w:r>
              <w:rPr>
                <w:rFonts w:eastAsia="Times New Roman" w:cs="Open Sans"/>
                <w:sz w:val="24"/>
                <w:szCs w:val="24"/>
                <w:lang w:val="fr-FR" w:eastAsia="en-GB"/>
              </w:rPr>
              <w:t>L</w:t>
            </w: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>a mode à petits prix -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______________________</w:t>
            </w:r>
          </w:p>
        </w:tc>
        <w:tc>
          <w:tcPr>
            <w:tcW w:w="1688" w:type="dxa"/>
          </w:tcPr>
          <w:p w14:paraId="4183BDA6" w14:textId="77777777" w:rsidR="002F7A0E" w:rsidRDefault="002F7A0E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2F7A0E" w14:paraId="19A81710" w14:textId="77777777" w:rsidTr="002F7A0E">
        <w:tc>
          <w:tcPr>
            <w:tcW w:w="8500" w:type="dxa"/>
          </w:tcPr>
          <w:p w14:paraId="1A3305EC" w14:textId="60897DE1" w:rsidR="002F7A0E" w:rsidRDefault="002F7A0E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 xml:space="preserve"> et ça repart !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1688" w:type="dxa"/>
          </w:tcPr>
          <w:p w14:paraId="3276FBD6" w14:textId="77777777" w:rsidR="002F7A0E" w:rsidRDefault="002F7A0E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2F7A0E" w:rsidRPr="003B5A7B" w14:paraId="3570698A" w14:textId="77777777" w:rsidTr="002F7A0E">
        <w:tc>
          <w:tcPr>
            <w:tcW w:w="8500" w:type="dxa"/>
          </w:tcPr>
          <w:p w14:paraId="12DC6B01" w14:textId="348D973E" w:rsidR="002F7A0E" w:rsidRPr="00961854" w:rsidRDefault="002F7A0E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</w:pPr>
            <w:r w:rsidRPr="00961854">
              <w:rPr>
                <w:rFonts w:eastAsia="Times New Roman" w:cs="Open Sans"/>
                <w:sz w:val="24"/>
                <w:szCs w:val="24"/>
                <w:lang w:val="fr-FR" w:eastAsia="en-GB"/>
              </w:rPr>
              <w:t>Des pâtes oui mais des Panzani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 - ______________________</w:t>
            </w:r>
          </w:p>
        </w:tc>
        <w:tc>
          <w:tcPr>
            <w:tcW w:w="1688" w:type="dxa"/>
          </w:tcPr>
          <w:p w14:paraId="2D01B458" w14:textId="77777777" w:rsidR="002F7A0E" w:rsidRDefault="002F7A0E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2F7A0E" w14:paraId="55F228A8" w14:textId="77777777" w:rsidTr="002F7A0E">
        <w:tc>
          <w:tcPr>
            <w:tcW w:w="8500" w:type="dxa"/>
          </w:tcPr>
          <w:p w14:paraId="0CDC49AA" w14:textId="460E8FC5" w:rsidR="002F7A0E" w:rsidRPr="00961854" w:rsidRDefault="002F7A0E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eastAsia="Times New Roman" w:cs="Open Sans"/>
                <w:sz w:val="24"/>
                <w:szCs w:val="24"/>
                <w:lang w:val="fr-FR" w:eastAsia="en-GB"/>
              </w:rPr>
            </w:pPr>
            <w:r w:rsidRPr="00961854"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 xml:space="preserve">Quand c’est bon, c’est </w:t>
            </w: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</w:p>
        </w:tc>
        <w:tc>
          <w:tcPr>
            <w:tcW w:w="1688" w:type="dxa"/>
          </w:tcPr>
          <w:p w14:paraId="7A02BBF9" w14:textId="77777777" w:rsidR="002F7A0E" w:rsidRDefault="002F7A0E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2F7A0E" w14:paraId="091F2069" w14:textId="77777777" w:rsidTr="002F7A0E">
        <w:tc>
          <w:tcPr>
            <w:tcW w:w="8500" w:type="dxa"/>
          </w:tcPr>
          <w:p w14:paraId="71750063" w14:textId="0A2B0DC0" w:rsidR="002F7A0E" w:rsidRPr="00961854" w:rsidRDefault="002F7A0E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</w:pPr>
            <w:r w:rsidRPr="00961854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______________________ </w:t>
            </w:r>
            <w:r w:rsidRPr="00961854"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>des idées de génie</w:t>
            </w:r>
          </w:p>
        </w:tc>
        <w:tc>
          <w:tcPr>
            <w:tcW w:w="1688" w:type="dxa"/>
          </w:tcPr>
          <w:p w14:paraId="309CC430" w14:textId="77777777" w:rsidR="002F7A0E" w:rsidRDefault="002F7A0E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2F7A0E" w:rsidRPr="003B5A7B" w14:paraId="51C7A68B" w14:textId="77777777" w:rsidTr="002F7A0E">
        <w:tc>
          <w:tcPr>
            <w:tcW w:w="8500" w:type="dxa"/>
          </w:tcPr>
          <w:p w14:paraId="2ED1ECA3" w14:textId="4D3BCA73" w:rsidR="002F7A0E" w:rsidRPr="002F7A0E" w:rsidRDefault="002F7A0E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</w:pPr>
            <w:r w:rsidRPr="004F2FA2"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>Parce que le monde bouge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 xml:space="preserve"> </w:t>
            </w:r>
            <w:r w:rsidRPr="00C01776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- </w:t>
            </w:r>
            <w:r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</w:p>
        </w:tc>
        <w:tc>
          <w:tcPr>
            <w:tcW w:w="1688" w:type="dxa"/>
          </w:tcPr>
          <w:p w14:paraId="46700048" w14:textId="77777777" w:rsidR="002F7A0E" w:rsidRDefault="002F7A0E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2F7A0E" w14:paraId="0F635B5E" w14:textId="77777777" w:rsidTr="002F7A0E">
        <w:tc>
          <w:tcPr>
            <w:tcW w:w="8500" w:type="dxa"/>
          </w:tcPr>
          <w:p w14:paraId="000C4561" w14:textId="5B9D3045" w:rsidR="002F7A0E" w:rsidRPr="004F2FA2" w:rsidRDefault="002F7A0E" w:rsidP="002F7A0E">
            <w:pPr>
              <w:shd w:val="clear" w:color="auto" w:fill="FFFFFF"/>
              <w:spacing w:before="240" w:after="240" w:line="360" w:lineRule="auto"/>
              <w:ind w:left="20"/>
              <w:contextualSpacing/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</w:pPr>
            <w:r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  <w:r w:rsidRPr="00C01776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-</w:t>
            </w:r>
            <w:r w:rsidRPr="004F2FA2"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 xml:space="preserve"> Le Traiteur intraitable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688" w:type="dxa"/>
          </w:tcPr>
          <w:p w14:paraId="71CE38BB" w14:textId="77777777" w:rsidR="002F7A0E" w:rsidRDefault="002F7A0E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2F7A0E" w:rsidRPr="003B5A7B" w14:paraId="74B2FABB" w14:textId="77777777" w:rsidTr="002F7A0E">
        <w:tc>
          <w:tcPr>
            <w:tcW w:w="8500" w:type="dxa"/>
          </w:tcPr>
          <w:p w14:paraId="32CEC2EE" w14:textId="3B2D53B3" w:rsidR="002F7A0E" w:rsidRPr="002F7A0E" w:rsidRDefault="002F7A0E" w:rsidP="002F7A0E">
            <w:pPr>
              <w:shd w:val="clear" w:color="auto" w:fill="FFFFFF"/>
              <w:spacing w:before="240" w:after="240" w:line="360" w:lineRule="auto"/>
              <w:ind w:left="20"/>
              <w:contextualSpacing/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</w:pPr>
            <w:r w:rsidRPr="00C01776"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>Parce que vous le valez bien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 xml:space="preserve"> </w:t>
            </w:r>
            <w:r w:rsidRPr="00C01776"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 xml:space="preserve">- </w:t>
            </w:r>
            <w:r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</w:p>
        </w:tc>
        <w:tc>
          <w:tcPr>
            <w:tcW w:w="1688" w:type="dxa"/>
          </w:tcPr>
          <w:p w14:paraId="4118EFC4" w14:textId="77777777" w:rsidR="002F7A0E" w:rsidRDefault="002F7A0E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  <w:tr w:rsidR="002F7A0E" w:rsidRPr="003B5A7B" w14:paraId="07B978F5" w14:textId="77777777" w:rsidTr="002F7A0E">
        <w:tc>
          <w:tcPr>
            <w:tcW w:w="8500" w:type="dxa"/>
          </w:tcPr>
          <w:p w14:paraId="725DA454" w14:textId="7EC023E7" w:rsidR="002F7A0E" w:rsidRPr="00C01776" w:rsidRDefault="002F7A0E" w:rsidP="002F7A0E">
            <w:pPr>
              <w:shd w:val="clear" w:color="auto" w:fill="FFFFFF"/>
              <w:spacing w:before="240" w:after="240" w:line="360" w:lineRule="auto"/>
              <w:contextualSpacing/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val="fr-FR" w:eastAsia="fr-FR"/>
              </w:rPr>
              <w:t xml:space="preserve">Tout le monde se lève pour </w:t>
            </w:r>
            <w:r>
              <w:rPr>
                <w:rFonts w:eastAsia="Times New Roman" w:cs="Open Sans"/>
                <w:color w:val="4F81BD" w:themeColor="accent1"/>
                <w:sz w:val="24"/>
                <w:szCs w:val="24"/>
                <w:lang w:val="fr-FR" w:eastAsia="en-GB"/>
              </w:rPr>
              <w:t>______________________</w:t>
            </w:r>
          </w:p>
        </w:tc>
        <w:tc>
          <w:tcPr>
            <w:tcW w:w="1688" w:type="dxa"/>
          </w:tcPr>
          <w:p w14:paraId="0D762015" w14:textId="77777777" w:rsidR="002F7A0E" w:rsidRDefault="002F7A0E" w:rsidP="002F7A0E">
            <w:pPr>
              <w:spacing w:before="240" w:after="240" w:line="360" w:lineRule="auto"/>
              <w:contextualSpacing/>
              <w:rPr>
                <w:lang w:val="fr-FR"/>
              </w:rPr>
            </w:pPr>
          </w:p>
        </w:tc>
      </w:tr>
    </w:tbl>
    <w:p w14:paraId="1B104A0C" w14:textId="5E55C103" w:rsidR="00106623" w:rsidRPr="00C01776" w:rsidRDefault="00106623" w:rsidP="002F7A0E">
      <w:pPr>
        <w:rPr>
          <w:rFonts w:ascii="Arial" w:eastAsia="Times New Roman" w:hAnsi="Arial" w:cs="Arial"/>
          <w:color w:val="212529"/>
          <w:sz w:val="24"/>
          <w:szCs w:val="24"/>
          <w:lang w:val="fr-FR" w:eastAsia="fr-FR"/>
        </w:rPr>
      </w:pPr>
    </w:p>
    <w:sectPr w:rsidR="00106623" w:rsidRPr="00C01776" w:rsidSect="002F7A0E">
      <w:headerReference w:type="first" r:id="rId11"/>
      <w:type w:val="continuous"/>
      <w:pgSz w:w="11900" w:h="16840"/>
      <w:pgMar w:top="993" w:right="851" w:bottom="568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C8D6" w14:textId="77777777" w:rsidR="000D416D" w:rsidRDefault="000D416D">
      <w:r>
        <w:separator/>
      </w:r>
    </w:p>
  </w:endnote>
  <w:endnote w:type="continuationSeparator" w:id="0">
    <w:p w14:paraId="6A285C0F" w14:textId="77777777" w:rsidR="000D416D" w:rsidRDefault="000D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E5A4" w14:textId="77777777" w:rsidR="000D416D" w:rsidRDefault="000D416D">
      <w:r>
        <w:separator/>
      </w:r>
    </w:p>
  </w:footnote>
  <w:footnote w:type="continuationSeparator" w:id="0">
    <w:p w14:paraId="020BEC93" w14:textId="77777777" w:rsidR="000D416D" w:rsidRDefault="000D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F322" w14:textId="445A72F3" w:rsidR="00D72B51" w:rsidRPr="00A71E09" w:rsidRDefault="00D72B51" w:rsidP="00A71E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" w15:restartNumberingAfterBreak="0">
    <w:nsid w:val="0D5762D7"/>
    <w:multiLevelType w:val="multilevel"/>
    <w:tmpl w:val="175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04066"/>
    <w:multiLevelType w:val="multilevel"/>
    <w:tmpl w:val="8AE6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249FF"/>
    <w:multiLevelType w:val="hybridMultilevel"/>
    <w:tmpl w:val="5E22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4DB1"/>
    <w:multiLevelType w:val="hybridMultilevel"/>
    <w:tmpl w:val="77101C1C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D09000E"/>
    <w:multiLevelType w:val="hybridMultilevel"/>
    <w:tmpl w:val="822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24155"/>
    <w:multiLevelType w:val="multilevel"/>
    <w:tmpl w:val="500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C701B"/>
    <w:multiLevelType w:val="hybridMultilevel"/>
    <w:tmpl w:val="0DEA2A40"/>
    <w:lvl w:ilvl="0" w:tplc="2C901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C004A"/>
    <w:multiLevelType w:val="multilevel"/>
    <w:tmpl w:val="94D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3240C"/>
    <w:multiLevelType w:val="multilevel"/>
    <w:tmpl w:val="2E1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A5265"/>
    <w:rsid w:val="000D416D"/>
    <w:rsid w:val="000E37BF"/>
    <w:rsid w:val="00106623"/>
    <w:rsid w:val="00163871"/>
    <w:rsid w:val="001C4518"/>
    <w:rsid w:val="002232E8"/>
    <w:rsid w:val="00225232"/>
    <w:rsid w:val="00246E3E"/>
    <w:rsid w:val="002610BA"/>
    <w:rsid w:val="002839E9"/>
    <w:rsid w:val="00291F92"/>
    <w:rsid w:val="002F7A0E"/>
    <w:rsid w:val="00345823"/>
    <w:rsid w:val="0035026C"/>
    <w:rsid w:val="00366308"/>
    <w:rsid w:val="003B1E34"/>
    <w:rsid w:val="003B5A7B"/>
    <w:rsid w:val="003C3F26"/>
    <w:rsid w:val="003E12F8"/>
    <w:rsid w:val="0040661A"/>
    <w:rsid w:val="004334AD"/>
    <w:rsid w:val="004E6FD8"/>
    <w:rsid w:val="004F2FA2"/>
    <w:rsid w:val="00667906"/>
    <w:rsid w:val="006C6674"/>
    <w:rsid w:val="00706750"/>
    <w:rsid w:val="0072274B"/>
    <w:rsid w:val="00725AFE"/>
    <w:rsid w:val="008249E0"/>
    <w:rsid w:val="008B1EF8"/>
    <w:rsid w:val="008F5F34"/>
    <w:rsid w:val="0095422F"/>
    <w:rsid w:val="00956838"/>
    <w:rsid w:val="00961854"/>
    <w:rsid w:val="0097673A"/>
    <w:rsid w:val="00A05645"/>
    <w:rsid w:val="00A71E09"/>
    <w:rsid w:val="00AD3177"/>
    <w:rsid w:val="00AE7735"/>
    <w:rsid w:val="00B631FE"/>
    <w:rsid w:val="00BC5910"/>
    <w:rsid w:val="00BE4DC3"/>
    <w:rsid w:val="00C01776"/>
    <w:rsid w:val="00C041C5"/>
    <w:rsid w:val="00C11EFF"/>
    <w:rsid w:val="00C13B46"/>
    <w:rsid w:val="00C2549F"/>
    <w:rsid w:val="00C74759"/>
    <w:rsid w:val="00CE5650"/>
    <w:rsid w:val="00D02C6C"/>
    <w:rsid w:val="00D473DC"/>
    <w:rsid w:val="00D50D34"/>
    <w:rsid w:val="00D52A5D"/>
    <w:rsid w:val="00D72B51"/>
    <w:rsid w:val="00D855E7"/>
    <w:rsid w:val="00D9567B"/>
    <w:rsid w:val="00DA2271"/>
    <w:rsid w:val="00DA4F94"/>
    <w:rsid w:val="00EA1861"/>
    <w:rsid w:val="00F02F0D"/>
    <w:rsid w:val="00F64A86"/>
    <w:rsid w:val="00FB5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E09"/>
    <w:pPr>
      <w:spacing w:after="120"/>
    </w:pPr>
    <w:rPr>
      <w:rFonts w:ascii="Open Sans" w:hAnsi="Open Sans" w:cs="Times New Roman (Body CS)"/>
      <w:sz w:val="20"/>
      <w:szCs w:val="22"/>
    </w:rPr>
  </w:style>
  <w:style w:type="paragraph" w:styleId="Titre1">
    <w:name w:val="heading 1"/>
    <w:basedOn w:val="Normal"/>
    <w:next w:val="Normal"/>
    <w:link w:val="Titre1C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2B51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2B51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B744B"/>
  </w:style>
  <w:style w:type="paragraph" w:styleId="Pieddepage">
    <w:name w:val="footer"/>
    <w:basedOn w:val="Normal"/>
    <w:link w:val="PieddepageC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744B"/>
  </w:style>
  <w:style w:type="paragraph" w:styleId="Textedebulles">
    <w:name w:val="Balloon Text"/>
    <w:basedOn w:val="Normal"/>
    <w:link w:val="TextedebullesC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Titre1"/>
    <w:autoRedefine/>
    <w:qFormat/>
    <w:rsid w:val="00BC591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  <w:lang w:val="fr-FR"/>
    </w:rPr>
  </w:style>
  <w:style w:type="paragraph" w:styleId="Paragraphedeliste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Titre4Car">
    <w:name w:val="Titre 4 Car"/>
    <w:basedOn w:val="Policepardfaut"/>
    <w:link w:val="Titre4"/>
    <w:uiPriority w:val="9"/>
    <w:rsid w:val="00D72B51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Lienhypertexte">
    <w:name w:val="Hyperlink"/>
    <w:basedOn w:val="Policepardfau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D72B51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BC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C59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A4F94"/>
    <w:pPr>
      <w:spacing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lledutableau">
    <w:name w:val="Table Grid"/>
    <w:basedOn w:val="TableauNormal"/>
    <w:uiPriority w:val="59"/>
    <w:rsid w:val="0096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9DEFD-8C36-4B11-8BCC-341C43E8D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2C22D-AAC8-407B-98E5-A7B8B2E8C42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7efe97e0-896d-4ea6-afb8-df7438309d2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2a373c5-1858-4d7f-a062-d339e41d8f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83A682-71AF-45B5-8779-58258CBE8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5E69F-1740-4F53-9D4B-FF2E76C3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YTKO</Company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Annie Leroy</cp:lastModifiedBy>
  <cp:revision>4</cp:revision>
  <cp:lastPrinted>2019-02-06T14:34:00Z</cp:lastPrinted>
  <dcterms:created xsi:type="dcterms:W3CDTF">2021-10-14T13:55:00Z</dcterms:created>
  <dcterms:modified xsi:type="dcterms:W3CDTF">2021-10-14T14:19:00Z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